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52" w:rsidRPr="007C1A08" w:rsidRDefault="007511F8">
      <w:pPr>
        <w:pStyle w:val="Ttulo1"/>
        <w:spacing w:before="89"/>
        <w:ind w:left="0" w:right="3" w:firstLine="0"/>
        <w:jc w:val="center"/>
        <w:rPr>
          <w:sz w:val="24"/>
          <w:szCs w:val="24"/>
        </w:rPr>
      </w:pPr>
      <w:r w:rsidRPr="007C1A08">
        <w:rPr>
          <w:sz w:val="24"/>
          <w:szCs w:val="24"/>
        </w:rPr>
        <w:t>AVISO DE</w:t>
      </w:r>
      <w:r w:rsidRPr="007C1A08">
        <w:rPr>
          <w:spacing w:val="-3"/>
          <w:sz w:val="24"/>
          <w:szCs w:val="24"/>
        </w:rPr>
        <w:t xml:space="preserve"> </w:t>
      </w:r>
      <w:r w:rsidRPr="007C1A08">
        <w:rPr>
          <w:sz w:val="24"/>
          <w:szCs w:val="24"/>
        </w:rPr>
        <w:t>DISPENSA Nº</w:t>
      </w:r>
      <w:r w:rsidRPr="007C1A08">
        <w:rPr>
          <w:spacing w:val="-4"/>
          <w:sz w:val="24"/>
          <w:szCs w:val="24"/>
        </w:rPr>
        <w:t xml:space="preserve"> </w:t>
      </w:r>
      <w:r w:rsidR="00103654">
        <w:rPr>
          <w:sz w:val="24"/>
          <w:szCs w:val="24"/>
        </w:rPr>
        <w:t>002</w:t>
      </w:r>
      <w:r w:rsidRPr="007C1A08">
        <w:rPr>
          <w:sz w:val="24"/>
          <w:szCs w:val="24"/>
        </w:rPr>
        <w:t>/20</w:t>
      </w:r>
      <w:r w:rsidR="00D77654" w:rsidRPr="007C1A08">
        <w:rPr>
          <w:sz w:val="24"/>
          <w:szCs w:val="24"/>
        </w:rPr>
        <w:t>23</w:t>
      </w:r>
    </w:p>
    <w:p w:rsidR="00232F52" w:rsidRPr="007C1A08" w:rsidRDefault="00232F52">
      <w:pPr>
        <w:pStyle w:val="Corpodetexto"/>
        <w:spacing w:before="6"/>
        <w:ind w:left="0"/>
        <w:jc w:val="left"/>
        <w:rPr>
          <w:b/>
          <w:sz w:val="24"/>
          <w:szCs w:val="24"/>
        </w:rPr>
      </w:pPr>
    </w:p>
    <w:p w:rsidR="00232F52" w:rsidRPr="007C1A08" w:rsidRDefault="007511F8">
      <w:pPr>
        <w:ind w:left="532" w:right="529"/>
        <w:jc w:val="both"/>
      </w:pPr>
      <w:r w:rsidRPr="007C1A08">
        <w:t xml:space="preserve">Torna-se público, para conhecimento dos interessados, que a </w:t>
      </w:r>
      <w:r w:rsidRPr="007C1A08">
        <w:rPr>
          <w:b/>
        </w:rPr>
        <w:t>CÂMARA MUNICIPAL DE</w:t>
      </w:r>
      <w:r w:rsidRPr="007C1A08">
        <w:rPr>
          <w:b/>
          <w:spacing w:val="1"/>
        </w:rPr>
        <w:t xml:space="preserve"> </w:t>
      </w:r>
      <w:r w:rsidRPr="007C1A08">
        <w:rPr>
          <w:b/>
        </w:rPr>
        <w:t>ALTA</w:t>
      </w:r>
      <w:r w:rsidRPr="007C1A08">
        <w:rPr>
          <w:b/>
          <w:spacing w:val="1"/>
        </w:rPr>
        <w:t xml:space="preserve"> </w:t>
      </w:r>
      <w:r w:rsidRPr="007C1A08">
        <w:rPr>
          <w:b/>
        </w:rPr>
        <w:t>FLORESTA-MT</w:t>
      </w:r>
      <w:r w:rsidRPr="007C1A08">
        <w:t>,</w:t>
      </w:r>
      <w:r w:rsidRPr="007C1A08">
        <w:rPr>
          <w:spacing w:val="1"/>
        </w:rPr>
        <w:t xml:space="preserve"> </w:t>
      </w:r>
      <w:r w:rsidRPr="007C1A08">
        <w:t>por</w:t>
      </w:r>
      <w:r w:rsidRPr="007C1A08">
        <w:rPr>
          <w:spacing w:val="1"/>
        </w:rPr>
        <w:t xml:space="preserve"> </w:t>
      </w:r>
      <w:r w:rsidRPr="007C1A08">
        <w:t>meio</w:t>
      </w:r>
      <w:r w:rsidRPr="007C1A08">
        <w:rPr>
          <w:spacing w:val="1"/>
        </w:rPr>
        <w:t xml:space="preserve"> </w:t>
      </w:r>
      <w:r w:rsidRPr="007C1A08">
        <w:t>do</w:t>
      </w:r>
      <w:r w:rsidRPr="007C1A08">
        <w:rPr>
          <w:spacing w:val="1"/>
        </w:rPr>
        <w:t xml:space="preserve"> </w:t>
      </w:r>
      <w:r w:rsidR="002A3968" w:rsidRPr="007C1A08">
        <w:rPr>
          <w:color w:val="000000"/>
        </w:rPr>
        <w:t>Agente de Contratações e Licitações</w:t>
      </w:r>
      <w:r w:rsidRPr="007C1A08">
        <w:t>,</w:t>
      </w:r>
      <w:r w:rsidRPr="007C1A08">
        <w:rPr>
          <w:spacing w:val="1"/>
        </w:rPr>
        <w:t xml:space="preserve"> </w:t>
      </w:r>
      <w:r w:rsidRPr="007C1A08">
        <w:t>realizará</w:t>
      </w:r>
      <w:r w:rsidRPr="007C1A08">
        <w:rPr>
          <w:spacing w:val="1"/>
        </w:rPr>
        <w:t xml:space="preserve"> </w:t>
      </w:r>
      <w:r w:rsidRPr="007C1A08">
        <w:t xml:space="preserve">Dispensa para contratação direta, com critério de julgamento </w:t>
      </w:r>
      <w:r w:rsidR="007C1A08" w:rsidRPr="007C1A08">
        <w:rPr>
          <w:b/>
          <w:i/>
        </w:rPr>
        <w:t>MENOR PREÇO GLOBAL</w:t>
      </w:r>
      <w:r w:rsidRPr="007C1A08">
        <w:rPr>
          <w:b/>
          <w:i/>
        </w:rPr>
        <w:t xml:space="preserve">, </w:t>
      </w:r>
      <w:r w:rsidRPr="007C1A08">
        <w:t>na hipótese</w:t>
      </w:r>
      <w:r w:rsidRPr="007C1A08">
        <w:rPr>
          <w:spacing w:val="1"/>
        </w:rPr>
        <w:t xml:space="preserve"> </w:t>
      </w:r>
      <w:r w:rsidRPr="007C1A08">
        <w:t xml:space="preserve">do </w:t>
      </w:r>
      <w:r w:rsidRPr="007C1A08">
        <w:rPr>
          <w:b/>
        </w:rPr>
        <w:t>art. 70, inciso III e art. 75</w:t>
      </w:r>
      <w:r w:rsidRPr="007C1A08">
        <w:rPr>
          <w:b/>
          <w:i/>
        </w:rPr>
        <w:t xml:space="preserve">, </w:t>
      </w:r>
      <w:r w:rsidRPr="007C1A08">
        <w:rPr>
          <w:b/>
        </w:rPr>
        <w:t xml:space="preserve">inciso II, </w:t>
      </w:r>
      <w:r w:rsidRPr="007C1A08">
        <w:t>nos termos da Lei nº 14.133, de 1º de abril de 2021 e</w:t>
      </w:r>
      <w:r w:rsidRPr="007C1A08">
        <w:rPr>
          <w:spacing w:val="1"/>
        </w:rPr>
        <w:t xml:space="preserve"> </w:t>
      </w:r>
      <w:r w:rsidRPr="007C1A08">
        <w:t>regulamento</w:t>
      </w:r>
      <w:r w:rsidRPr="007C1A08">
        <w:rPr>
          <w:spacing w:val="-2"/>
        </w:rPr>
        <w:t xml:space="preserve"> </w:t>
      </w:r>
      <w:r w:rsidRPr="007C1A08">
        <w:t>interno</w:t>
      </w:r>
      <w:r w:rsidRPr="007C1A08">
        <w:rPr>
          <w:spacing w:val="-2"/>
        </w:rPr>
        <w:t xml:space="preserve"> </w:t>
      </w:r>
      <w:r w:rsidRPr="007C1A08">
        <w:rPr>
          <w:b/>
        </w:rPr>
        <w:t>Instrução</w:t>
      </w:r>
      <w:r w:rsidRPr="007C1A08">
        <w:rPr>
          <w:b/>
          <w:spacing w:val="-1"/>
        </w:rPr>
        <w:t xml:space="preserve"> </w:t>
      </w:r>
      <w:r w:rsidRPr="007C1A08">
        <w:rPr>
          <w:b/>
        </w:rPr>
        <w:t>Normativa</w:t>
      </w:r>
      <w:r w:rsidRPr="007C1A08">
        <w:rPr>
          <w:b/>
          <w:spacing w:val="-1"/>
        </w:rPr>
        <w:t xml:space="preserve"> </w:t>
      </w:r>
      <w:r w:rsidRPr="007C1A08">
        <w:rPr>
          <w:b/>
        </w:rPr>
        <w:t>nº</w:t>
      </w:r>
      <w:r w:rsidRPr="007C1A08">
        <w:rPr>
          <w:b/>
          <w:spacing w:val="-1"/>
        </w:rPr>
        <w:t xml:space="preserve"> </w:t>
      </w:r>
      <w:r w:rsidRPr="007C1A08">
        <w:rPr>
          <w:b/>
        </w:rPr>
        <w:t>4.2/2022</w:t>
      </w:r>
      <w:r w:rsidRPr="007C1A08">
        <w:rPr>
          <w:b/>
          <w:spacing w:val="-1"/>
        </w:rPr>
        <w:t xml:space="preserve"> </w:t>
      </w:r>
      <w:r w:rsidRPr="007C1A08">
        <w:t>e</w:t>
      </w:r>
      <w:r w:rsidRPr="007C1A08">
        <w:rPr>
          <w:spacing w:val="-1"/>
        </w:rPr>
        <w:t xml:space="preserve"> </w:t>
      </w:r>
      <w:r w:rsidRPr="007C1A08">
        <w:t>demais</w:t>
      </w:r>
      <w:r w:rsidRPr="007C1A08">
        <w:rPr>
          <w:spacing w:val="-4"/>
        </w:rPr>
        <w:t xml:space="preserve"> </w:t>
      </w:r>
      <w:r w:rsidRPr="007C1A08">
        <w:t>legislação</w:t>
      </w:r>
      <w:r w:rsidRPr="007C1A08">
        <w:rPr>
          <w:spacing w:val="-3"/>
        </w:rPr>
        <w:t xml:space="preserve"> </w:t>
      </w:r>
      <w:r w:rsidRPr="007C1A08">
        <w:t>aplicável.</w:t>
      </w:r>
    </w:p>
    <w:p w:rsidR="00232F52" w:rsidRPr="007C1A08" w:rsidRDefault="00232F52">
      <w:pPr>
        <w:pStyle w:val="Corpodetexto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1525"/>
        <w:gridCol w:w="317"/>
        <w:gridCol w:w="1701"/>
        <w:gridCol w:w="2835"/>
      </w:tblGrid>
      <w:tr w:rsidR="00232F52" w:rsidRPr="007C1A08" w:rsidTr="007C1A08">
        <w:trPr>
          <w:trHeight w:val="515"/>
        </w:trPr>
        <w:tc>
          <w:tcPr>
            <w:tcW w:w="1701" w:type="dxa"/>
          </w:tcPr>
          <w:p w:rsidR="00232F52" w:rsidRPr="007C1A08" w:rsidRDefault="007511F8">
            <w:pPr>
              <w:pStyle w:val="TableParagraph"/>
              <w:spacing w:before="115"/>
              <w:ind w:left="93" w:right="86"/>
              <w:jc w:val="center"/>
            </w:pPr>
            <w:r w:rsidRPr="007C1A08">
              <w:t>Processo</w:t>
            </w:r>
            <w:r w:rsidRPr="007C1A08">
              <w:rPr>
                <w:spacing w:val="-2"/>
              </w:rPr>
              <w:t xml:space="preserve"> </w:t>
            </w:r>
            <w:r w:rsidRPr="007C1A08">
              <w:t>nº</w:t>
            </w:r>
          </w:p>
        </w:tc>
        <w:tc>
          <w:tcPr>
            <w:tcW w:w="1842" w:type="dxa"/>
            <w:gridSpan w:val="2"/>
          </w:tcPr>
          <w:p w:rsidR="00232F52" w:rsidRPr="007C1A08" w:rsidRDefault="00103654">
            <w:pPr>
              <w:pStyle w:val="TableParagraph"/>
              <w:spacing w:before="115"/>
              <w:ind w:left="654"/>
              <w:rPr>
                <w:b/>
              </w:rPr>
            </w:pPr>
            <w:r>
              <w:rPr>
                <w:b/>
              </w:rPr>
              <w:t>103</w:t>
            </w:r>
            <w:r w:rsidR="00D77654" w:rsidRPr="007C1A08">
              <w:rPr>
                <w:b/>
              </w:rPr>
              <w:t>/2023</w:t>
            </w:r>
          </w:p>
        </w:tc>
        <w:tc>
          <w:tcPr>
            <w:tcW w:w="1701" w:type="dxa"/>
          </w:tcPr>
          <w:p w:rsidR="00232F52" w:rsidRPr="007C1A08" w:rsidRDefault="007511F8" w:rsidP="007C1A08">
            <w:pPr>
              <w:pStyle w:val="TableParagraph"/>
              <w:spacing w:before="115"/>
              <w:ind w:left="109"/>
              <w:jc w:val="center"/>
            </w:pPr>
            <w:r w:rsidRPr="007C1A08">
              <w:t>Modalidade:</w:t>
            </w:r>
          </w:p>
        </w:tc>
        <w:tc>
          <w:tcPr>
            <w:tcW w:w="2835" w:type="dxa"/>
          </w:tcPr>
          <w:p w:rsidR="00232F52" w:rsidRPr="007C1A08" w:rsidRDefault="007511F8">
            <w:pPr>
              <w:pStyle w:val="TableParagraph"/>
              <w:spacing w:before="115"/>
              <w:ind w:left="868" w:right="855"/>
              <w:jc w:val="center"/>
              <w:rPr>
                <w:b/>
              </w:rPr>
            </w:pPr>
            <w:r w:rsidRPr="007C1A08">
              <w:rPr>
                <w:b/>
              </w:rPr>
              <w:t>Dispensa</w:t>
            </w:r>
            <w:r w:rsidRPr="007C1A08">
              <w:rPr>
                <w:b/>
                <w:spacing w:val="-4"/>
              </w:rPr>
              <w:t xml:space="preserve"> </w:t>
            </w:r>
            <w:r w:rsidRPr="007C1A08">
              <w:rPr>
                <w:b/>
              </w:rPr>
              <w:t>de Licitação</w:t>
            </w:r>
          </w:p>
        </w:tc>
      </w:tr>
      <w:tr w:rsidR="00232F52" w:rsidRPr="007C1A08" w:rsidTr="007C1A08">
        <w:trPr>
          <w:trHeight w:val="515"/>
        </w:trPr>
        <w:tc>
          <w:tcPr>
            <w:tcW w:w="1701" w:type="dxa"/>
          </w:tcPr>
          <w:p w:rsidR="00232F52" w:rsidRPr="007C1A08" w:rsidRDefault="007511F8">
            <w:pPr>
              <w:pStyle w:val="TableParagraph"/>
              <w:spacing w:before="115"/>
              <w:ind w:left="93" w:right="83"/>
              <w:jc w:val="center"/>
            </w:pPr>
            <w:r w:rsidRPr="007C1A08">
              <w:t>Tipo</w:t>
            </w:r>
            <w:r w:rsidRPr="007C1A08">
              <w:rPr>
                <w:spacing w:val="-2"/>
              </w:rPr>
              <w:t xml:space="preserve"> </w:t>
            </w:r>
            <w:r w:rsidRPr="007C1A08">
              <w:t>:</w:t>
            </w:r>
          </w:p>
        </w:tc>
        <w:tc>
          <w:tcPr>
            <w:tcW w:w="1842" w:type="dxa"/>
            <w:gridSpan w:val="2"/>
          </w:tcPr>
          <w:p w:rsidR="00232F52" w:rsidRPr="007C1A08" w:rsidRDefault="007511F8" w:rsidP="007C1A08">
            <w:pPr>
              <w:pStyle w:val="TableParagraph"/>
              <w:spacing w:before="115"/>
              <w:ind w:left="426"/>
              <w:jc w:val="both"/>
              <w:rPr>
                <w:b/>
              </w:rPr>
            </w:pPr>
            <w:r w:rsidRPr="007C1A08">
              <w:rPr>
                <w:b/>
              </w:rPr>
              <w:t>Menor Preço</w:t>
            </w:r>
          </w:p>
        </w:tc>
        <w:tc>
          <w:tcPr>
            <w:tcW w:w="4536" w:type="dxa"/>
            <w:gridSpan w:val="2"/>
          </w:tcPr>
          <w:p w:rsidR="00232F52" w:rsidRPr="007C1A08" w:rsidRDefault="00232F52">
            <w:pPr>
              <w:pStyle w:val="TableParagraph"/>
            </w:pPr>
          </w:p>
        </w:tc>
      </w:tr>
      <w:tr w:rsidR="00232F52" w:rsidRPr="007C1A08" w:rsidTr="007C1A08">
        <w:trPr>
          <w:trHeight w:val="515"/>
        </w:trPr>
        <w:tc>
          <w:tcPr>
            <w:tcW w:w="3543" w:type="dxa"/>
            <w:gridSpan w:val="3"/>
          </w:tcPr>
          <w:p w:rsidR="00232F52" w:rsidRPr="007C1A08" w:rsidRDefault="007511F8">
            <w:pPr>
              <w:pStyle w:val="TableParagraph"/>
              <w:spacing w:before="115"/>
              <w:ind w:left="122"/>
            </w:pPr>
            <w:r w:rsidRPr="007C1A08">
              <w:t>Data</w:t>
            </w:r>
            <w:r w:rsidRPr="007C1A08">
              <w:rPr>
                <w:spacing w:val="2"/>
              </w:rPr>
              <w:t xml:space="preserve"> </w:t>
            </w:r>
            <w:r w:rsidRPr="007C1A08">
              <w:t>e</w:t>
            </w:r>
            <w:r w:rsidRPr="007C1A08">
              <w:rPr>
                <w:spacing w:val="-2"/>
              </w:rPr>
              <w:t xml:space="preserve"> </w:t>
            </w:r>
            <w:r w:rsidRPr="007C1A08">
              <w:t>horário</w:t>
            </w:r>
            <w:r w:rsidRPr="007C1A08">
              <w:rPr>
                <w:spacing w:val="-2"/>
              </w:rPr>
              <w:t xml:space="preserve"> </w:t>
            </w:r>
            <w:r w:rsidRPr="007C1A08">
              <w:t>da Sessão Pública</w:t>
            </w:r>
          </w:p>
        </w:tc>
        <w:tc>
          <w:tcPr>
            <w:tcW w:w="1701" w:type="dxa"/>
          </w:tcPr>
          <w:p w:rsidR="00232F52" w:rsidRPr="007C1A08" w:rsidRDefault="00916C4E">
            <w:pPr>
              <w:pStyle w:val="TableParagraph"/>
              <w:spacing w:before="115"/>
              <w:ind w:left="162"/>
              <w:rPr>
                <w:b/>
              </w:rPr>
            </w:pPr>
            <w:r>
              <w:rPr>
                <w:b/>
              </w:rPr>
              <w:t>28</w:t>
            </w:r>
            <w:r w:rsidR="00103654">
              <w:rPr>
                <w:b/>
              </w:rPr>
              <w:t>/06</w:t>
            </w:r>
            <w:r w:rsidR="002A3968" w:rsidRPr="007C1A08">
              <w:rPr>
                <w:b/>
              </w:rPr>
              <w:t>/2023</w:t>
            </w:r>
          </w:p>
        </w:tc>
        <w:tc>
          <w:tcPr>
            <w:tcW w:w="2835" w:type="dxa"/>
          </w:tcPr>
          <w:p w:rsidR="00232F52" w:rsidRPr="007C1A08" w:rsidRDefault="007511F8">
            <w:pPr>
              <w:pStyle w:val="TableParagraph"/>
              <w:spacing w:before="115"/>
              <w:ind w:left="868" w:right="854"/>
              <w:jc w:val="center"/>
              <w:rPr>
                <w:b/>
              </w:rPr>
            </w:pPr>
            <w:r w:rsidRPr="007C1A08">
              <w:rPr>
                <w:b/>
              </w:rPr>
              <w:t>As</w:t>
            </w:r>
            <w:r w:rsidRPr="007C1A08">
              <w:rPr>
                <w:b/>
                <w:spacing w:val="2"/>
              </w:rPr>
              <w:t xml:space="preserve"> </w:t>
            </w:r>
            <w:r w:rsidRPr="007C1A08">
              <w:rPr>
                <w:b/>
              </w:rPr>
              <w:t>10h00min.</w:t>
            </w:r>
          </w:p>
        </w:tc>
      </w:tr>
      <w:tr w:rsidR="00232F52" w:rsidRPr="007C1A08" w:rsidTr="007C1A08">
        <w:trPr>
          <w:trHeight w:val="515"/>
        </w:trPr>
        <w:tc>
          <w:tcPr>
            <w:tcW w:w="8079" w:type="dxa"/>
            <w:gridSpan w:val="5"/>
          </w:tcPr>
          <w:p w:rsidR="00232F52" w:rsidRPr="007C1A08" w:rsidRDefault="007511F8">
            <w:pPr>
              <w:pStyle w:val="TableParagraph"/>
              <w:spacing w:before="115"/>
              <w:ind w:left="2086" w:right="2077"/>
              <w:jc w:val="center"/>
              <w:rPr>
                <w:b/>
              </w:rPr>
            </w:pPr>
            <w:r w:rsidRPr="007C1A08">
              <w:rPr>
                <w:b/>
              </w:rPr>
              <w:t>Métodos</w:t>
            </w:r>
            <w:r w:rsidRPr="007C1A08">
              <w:rPr>
                <w:b/>
                <w:spacing w:val="-1"/>
              </w:rPr>
              <w:t xml:space="preserve"> </w:t>
            </w:r>
            <w:r w:rsidRPr="007C1A08">
              <w:rPr>
                <w:b/>
              </w:rPr>
              <w:t>de</w:t>
            </w:r>
            <w:r w:rsidRPr="007C1A08">
              <w:rPr>
                <w:b/>
                <w:spacing w:val="-1"/>
              </w:rPr>
              <w:t xml:space="preserve"> </w:t>
            </w:r>
            <w:r w:rsidRPr="007C1A08">
              <w:rPr>
                <w:b/>
              </w:rPr>
              <w:t>envio das</w:t>
            </w:r>
            <w:r w:rsidRPr="007C1A08">
              <w:rPr>
                <w:b/>
                <w:spacing w:val="1"/>
              </w:rPr>
              <w:t xml:space="preserve"> </w:t>
            </w:r>
            <w:r w:rsidRPr="007C1A08">
              <w:rPr>
                <w:b/>
              </w:rPr>
              <w:t>propostas e</w:t>
            </w:r>
            <w:r w:rsidRPr="007C1A08">
              <w:rPr>
                <w:b/>
                <w:spacing w:val="-1"/>
              </w:rPr>
              <w:t xml:space="preserve"> </w:t>
            </w:r>
            <w:r w:rsidRPr="007C1A08">
              <w:rPr>
                <w:b/>
              </w:rPr>
              <w:t>documentos</w:t>
            </w:r>
          </w:p>
        </w:tc>
      </w:tr>
      <w:tr w:rsidR="00232F52" w:rsidRPr="007C1A08" w:rsidTr="007C1A08">
        <w:trPr>
          <w:trHeight w:val="794"/>
        </w:trPr>
        <w:tc>
          <w:tcPr>
            <w:tcW w:w="3226" w:type="dxa"/>
            <w:gridSpan w:val="2"/>
          </w:tcPr>
          <w:p w:rsidR="00232F52" w:rsidRPr="007C1A08" w:rsidRDefault="007511F8">
            <w:pPr>
              <w:pStyle w:val="TableParagraph"/>
              <w:spacing w:before="118"/>
              <w:ind w:left="1355" w:right="316" w:hanging="1016"/>
            </w:pPr>
            <w:r w:rsidRPr="007C1A08">
              <w:t>Entrega Presencial Setor de</w:t>
            </w:r>
            <w:r w:rsidRPr="007C1A08">
              <w:rPr>
                <w:spacing w:val="-64"/>
              </w:rPr>
              <w:t xml:space="preserve"> </w:t>
            </w:r>
            <w:r w:rsidR="005D33CF" w:rsidRPr="007C1A08">
              <w:t>Protocolo</w:t>
            </w:r>
          </w:p>
        </w:tc>
        <w:tc>
          <w:tcPr>
            <w:tcW w:w="4853" w:type="dxa"/>
            <w:gridSpan w:val="3"/>
          </w:tcPr>
          <w:p w:rsidR="00232F52" w:rsidRPr="007C1A08" w:rsidRDefault="007511F8">
            <w:pPr>
              <w:pStyle w:val="TableParagraph"/>
              <w:spacing w:before="118"/>
              <w:ind w:left="2293" w:right="514" w:hanging="1772"/>
            </w:pPr>
            <w:r w:rsidRPr="007C1A08">
              <w:t>End. Av. Ariosto da Riva, nº 2349, centro, Alta</w:t>
            </w:r>
            <w:r w:rsidRPr="007C1A08">
              <w:rPr>
                <w:spacing w:val="-64"/>
              </w:rPr>
              <w:t xml:space="preserve"> </w:t>
            </w:r>
            <w:r w:rsidRPr="007C1A08">
              <w:t>Floresta-MT.</w:t>
            </w:r>
          </w:p>
        </w:tc>
      </w:tr>
    </w:tbl>
    <w:p w:rsidR="00232F52" w:rsidRPr="007C1A08" w:rsidRDefault="00232F52" w:rsidP="007511F8">
      <w:pPr>
        <w:pStyle w:val="Corpodetexto"/>
        <w:ind w:left="0"/>
        <w:jc w:val="left"/>
        <w:rPr>
          <w:sz w:val="24"/>
          <w:szCs w:val="24"/>
        </w:rPr>
      </w:pPr>
    </w:p>
    <w:p w:rsidR="007511F8" w:rsidRPr="007C1A08" w:rsidRDefault="007511F8" w:rsidP="007C1A08">
      <w:pPr>
        <w:pStyle w:val="Corpodetexto"/>
        <w:spacing w:after="120"/>
        <w:ind w:right="504"/>
        <w:rPr>
          <w:sz w:val="22"/>
          <w:szCs w:val="22"/>
        </w:rPr>
      </w:pPr>
      <w:r w:rsidRPr="007C1A08">
        <w:rPr>
          <w:b/>
          <w:sz w:val="22"/>
          <w:szCs w:val="22"/>
        </w:rPr>
        <w:t>Valor Máximo aceitável:</w:t>
      </w:r>
      <w:r w:rsidRPr="007C1A08">
        <w:rPr>
          <w:sz w:val="22"/>
          <w:szCs w:val="22"/>
        </w:rPr>
        <w:t xml:space="preserve"> R$ </w:t>
      </w:r>
      <w:r w:rsidR="00103654">
        <w:rPr>
          <w:sz w:val="22"/>
          <w:szCs w:val="22"/>
        </w:rPr>
        <w:t>20.324,45</w:t>
      </w:r>
      <w:r w:rsidRPr="007C1A08">
        <w:rPr>
          <w:sz w:val="22"/>
          <w:szCs w:val="22"/>
        </w:rPr>
        <w:t xml:space="preserve"> </w:t>
      </w:r>
      <w:r w:rsidRPr="00103654">
        <w:rPr>
          <w:sz w:val="22"/>
          <w:szCs w:val="22"/>
        </w:rPr>
        <w:t>(</w:t>
      </w:r>
      <w:r w:rsidR="00103654" w:rsidRPr="00103654">
        <w:rPr>
          <w:sz w:val="22"/>
          <w:szCs w:val="22"/>
        </w:rPr>
        <w:t>vinte mil trezentos e vinte quatro reais e quarenta e cinco centavos</w:t>
      </w:r>
      <w:r w:rsidR="007C1A08" w:rsidRPr="00103654">
        <w:rPr>
          <w:sz w:val="22"/>
          <w:szCs w:val="22"/>
        </w:rPr>
        <w:t>).</w:t>
      </w:r>
    </w:p>
    <w:p w:rsidR="007C1A08" w:rsidRPr="007C1A08" w:rsidRDefault="002A3968" w:rsidP="007C1A08">
      <w:pPr>
        <w:pStyle w:val="Corpodetexto"/>
        <w:spacing w:after="120"/>
        <w:ind w:left="0" w:firstLine="532"/>
        <w:jc w:val="left"/>
        <w:rPr>
          <w:sz w:val="22"/>
          <w:szCs w:val="22"/>
        </w:rPr>
      </w:pPr>
      <w:r w:rsidRPr="007C1A08">
        <w:rPr>
          <w:b/>
          <w:sz w:val="22"/>
          <w:szCs w:val="22"/>
        </w:rPr>
        <w:t>Prazo de Entrega do Objeto:</w:t>
      </w:r>
      <w:r w:rsidR="00103654">
        <w:rPr>
          <w:sz w:val="22"/>
          <w:szCs w:val="22"/>
        </w:rPr>
        <w:t xml:space="preserve"> 60</w:t>
      </w:r>
      <w:r w:rsidRPr="007C1A08">
        <w:rPr>
          <w:sz w:val="22"/>
          <w:szCs w:val="22"/>
        </w:rPr>
        <w:t xml:space="preserve"> (dias)</w:t>
      </w:r>
      <w:r w:rsidR="007511F8" w:rsidRPr="007C1A08">
        <w:rPr>
          <w:sz w:val="22"/>
          <w:szCs w:val="22"/>
        </w:rPr>
        <w:t>, após recebimento da nota de empenho.</w:t>
      </w:r>
    </w:p>
    <w:p w:rsidR="00086CBB" w:rsidRPr="007C1A08" w:rsidRDefault="007511F8" w:rsidP="00086CBB">
      <w:pPr>
        <w:pStyle w:val="Corpodetexto"/>
        <w:ind w:right="504"/>
        <w:rPr>
          <w:rStyle w:val="fontstyle01"/>
          <w:rFonts w:ascii="Times New Roman" w:hAnsi="Times New Roman"/>
          <w:sz w:val="22"/>
          <w:szCs w:val="22"/>
        </w:rPr>
      </w:pPr>
      <w:r w:rsidRPr="007C1A08">
        <w:rPr>
          <w:rStyle w:val="fontstyle01"/>
          <w:rFonts w:ascii="Times New Roman" w:hAnsi="Times New Roman"/>
          <w:sz w:val="22"/>
          <w:szCs w:val="22"/>
        </w:rPr>
        <w:t>OBJETO DA CONTRATAÇÃO DIRETA</w:t>
      </w:r>
    </w:p>
    <w:p w:rsidR="007511F8" w:rsidRPr="00103654" w:rsidRDefault="000F738E" w:rsidP="007C1A08">
      <w:pPr>
        <w:pStyle w:val="Corpodetexto"/>
        <w:ind w:right="504"/>
        <w:rPr>
          <w:color w:val="000000"/>
          <w:sz w:val="22"/>
          <w:szCs w:val="22"/>
        </w:rPr>
      </w:pPr>
      <w:bookmarkStart w:id="0" w:name="_Hlk130887108"/>
      <w:r w:rsidRPr="00103654">
        <w:rPr>
          <w:rStyle w:val="fontstyle21"/>
          <w:rFonts w:ascii="Times New Roman" w:hAnsi="Times New Roman"/>
          <w:sz w:val="22"/>
          <w:szCs w:val="22"/>
        </w:rPr>
        <w:t>Contratação</w:t>
      </w:r>
      <w:r w:rsidR="00F943BB" w:rsidRPr="00103654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="00103654" w:rsidRPr="00103654">
        <w:rPr>
          <w:rFonts w:eastAsia="Calibri"/>
          <w:sz w:val="22"/>
          <w:szCs w:val="22"/>
        </w:rPr>
        <w:t xml:space="preserve">de empresa para a confecção de uniformes </w:t>
      </w:r>
      <w:r w:rsidR="00103654" w:rsidRPr="00103654">
        <w:rPr>
          <w:sz w:val="22"/>
          <w:szCs w:val="22"/>
        </w:rPr>
        <w:t>para servidores efetivos e comissionados da Câmara Municipal Alta Floresta MT, conforme DFD n.º 009/2023</w:t>
      </w:r>
      <w:r w:rsidR="007511F8" w:rsidRPr="00103654">
        <w:rPr>
          <w:rStyle w:val="fontstyle21"/>
          <w:rFonts w:ascii="Times New Roman" w:hAnsi="Times New Roman"/>
          <w:sz w:val="22"/>
          <w:szCs w:val="22"/>
        </w:rPr>
        <w:t xml:space="preserve">. </w:t>
      </w:r>
      <w:bookmarkEnd w:id="0"/>
    </w:p>
    <w:p w:rsidR="007511F8" w:rsidRPr="007C1A08" w:rsidRDefault="007511F8" w:rsidP="007C1A08">
      <w:pPr>
        <w:pStyle w:val="dou-paragraph"/>
        <w:shd w:val="clear" w:color="auto" w:fill="FFFFFF"/>
        <w:spacing w:before="120" w:beforeAutospacing="0" w:after="0" w:afterAutospacing="0"/>
        <w:ind w:left="533" w:right="505"/>
        <w:jc w:val="both"/>
        <w:rPr>
          <w:color w:val="162937"/>
          <w:sz w:val="22"/>
          <w:szCs w:val="22"/>
        </w:rPr>
      </w:pPr>
      <w:r w:rsidRPr="007C1A08">
        <w:rPr>
          <w:b/>
          <w:color w:val="162937"/>
          <w:sz w:val="22"/>
          <w:szCs w:val="22"/>
        </w:rPr>
        <w:t>INFORMAÇÕES:</w:t>
      </w:r>
      <w:r w:rsidRPr="007C1A08">
        <w:rPr>
          <w:color w:val="162937"/>
          <w:sz w:val="22"/>
          <w:szCs w:val="22"/>
        </w:rPr>
        <w:t xml:space="preserve"> O Aviso e seus anexos poderão ser solicitados pelo e-mail compras@altafloresta.mt.leg.br em horário comercial, ou pelo site </w:t>
      </w:r>
      <w:hyperlink r:id="rId7" w:history="1">
        <w:r w:rsidRPr="007C1A08">
          <w:rPr>
            <w:rStyle w:val="Hyperlink"/>
            <w:sz w:val="22"/>
            <w:szCs w:val="22"/>
          </w:rPr>
          <w:t>www.altafloresta.mt.leg.br/</w:t>
        </w:r>
      </w:hyperlink>
      <w:r w:rsidRPr="007C1A08">
        <w:rPr>
          <w:color w:val="162937"/>
          <w:sz w:val="22"/>
          <w:szCs w:val="22"/>
        </w:rPr>
        <w:t>.</w:t>
      </w:r>
    </w:p>
    <w:p w:rsidR="002A3968" w:rsidRPr="007C1A08" w:rsidRDefault="002A3968" w:rsidP="007511F8">
      <w:pPr>
        <w:pStyle w:val="Corpodetexto"/>
        <w:jc w:val="left"/>
        <w:rPr>
          <w:sz w:val="22"/>
          <w:szCs w:val="22"/>
        </w:rPr>
      </w:pPr>
    </w:p>
    <w:p w:rsidR="00647C38" w:rsidRDefault="00647C38" w:rsidP="007511F8">
      <w:pPr>
        <w:pStyle w:val="Corpodetexto"/>
        <w:jc w:val="center"/>
        <w:rPr>
          <w:color w:val="000000"/>
          <w:sz w:val="22"/>
          <w:szCs w:val="22"/>
        </w:rPr>
      </w:pPr>
    </w:p>
    <w:p w:rsidR="007511F8" w:rsidRPr="007C1A08" w:rsidRDefault="007511F8" w:rsidP="007511F8">
      <w:pPr>
        <w:pStyle w:val="Corpodetexto"/>
        <w:jc w:val="center"/>
        <w:rPr>
          <w:sz w:val="22"/>
          <w:szCs w:val="22"/>
        </w:rPr>
      </w:pPr>
      <w:r w:rsidRPr="007C1A08">
        <w:rPr>
          <w:color w:val="000000"/>
          <w:sz w:val="22"/>
          <w:szCs w:val="22"/>
        </w:rPr>
        <w:br/>
      </w:r>
      <w:r w:rsidR="00F943BB" w:rsidRPr="007C1A08">
        <w:rPr>
          <w:color w:val="000000"/>
          <w:sz w:val="22"/>
          <w:szCs w:val="22"/>
        </w:rPr>
        <w:t>Fabiana da C Damascenos dos Santos Silva</w:t>
      </w:r>
      <w:r w:rsidRPr="007C1A08">
        <w:rPr>
          <w:color w:val="000000"/>
          <w:sz w:val="22"/>
          <w:szCs w:val="22"/>
        </w:rPr>
        <w:br/>
      </w:r>
      <w:r w:rsidR="00F943BB" w:rsidRPr="008B7FA3">
        <w:rPr>
          <w:b/>
          <w:color w:val="000000"/>
          <w:sz w:val="22"/>
          <w:szCs w:val="22"/>
        </w:rPr>
        <w:t>Agente de Contratação</w:t>
      </w:r>
    </w:p>
    <w:sectPr w:rsidR="007511F8" w:rsidRPr="007C1A08" w:rsidSect="007511F8">
      <w:headerReference w:type="default" r:id="rId8"/>
      <w:footerReference w:type="default" r:id="rId9"/>
      <w:type w:val="continuous"/>
      <w:pgSz w:w="11910" w:h="16840"/>
      <w:pgMar w:top="1960" w:right="600" w:bottom="1140" w:left="600" w:header="394" w:footer="94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911" w:rsidRDefault="00615911">
      <w:r>
        <w:separator/>
      </w:r>
    </w:p>
  </w:endnote>
  <w:endnote w:type="continuationSeparator" w:id="0">
    <w:p w:rsidR="00615911" w:rsidRDefault="00615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52" w:rsidRDefault="00232F52">
    <w:pPr>
      <w:pStyle w:val="Corpodetexto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911" w:rsidRDefault="00615911">
      <w:r>
        <w:separator/>
      </w:r>
    </w:p>
  </w:footnote>
  <w:footnote w:type="continuationSeparator" w:id="0">
    <w:p w:rsidR="00615911" w:rsidRDefault="00615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52" w:rsidRDefault="00232F52">
    <w:pPr>
      <w:pStyle w:val="Corpodetexto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57CE"/>
    <w:multiLevelType w:val="hybridMultilevel"/>
    <w:tmpl w:val="78D2A380"/>
    <w:lvl w:ilvl="0" w:tplc="CD48E91C">
      <w:start w:val="1"/>
      <w:numFmt w:val="decimal"/>
      <w:lvlText w:val="%1)"/>
      <w:lvlJc w:val="left"/>
      <w:pPr>
        <w:ind w:left="532" w:hanging="70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96869C6">
      <w:numFmt w:val="bullet"/>
      <w:lvlText w:val="•"/>
      <w:lvlJc w:val="left"/>
      <w:pPr>
        <w:ind w:left="1556" w:hanging="708"/>
      </w:pPr>
      <w:rPr>
        <w:rFonts w:hint="default"/>
        <w:lang w:val="pt-PT" w:eastAsia="en-US" w:bidi="ar-SA"/>
      </w:rPr>
    </w:lvl>
    <w:lvl w:ilvl="2" w:tplc="725A8924">
      <w:numFmt w:val="bullet"/>
      <w:lvlText w:val="•"/>
      <w:lvlJc w:val="left"/>
      <w:pPr>
        <w:ind w:left="2573" w:hanging="708"/>
      </w:pPr>
      <w:rPr>
        <w:rFonts w:hint="default"/>
        <w:lang w:val="pt-PT" w:eastAsia="en-US" w:bidi="ar-SA"/>
      </w:rPr>
    </w:lvl>
    <w:lvl w:ilvl="3" w:tplc="8A98704E">
      <w:numFmt w:val="bullet"/>
      <w:lvlText w:val="•"/>
      <w:lvlJc w:val="left"/>
      <w:pPr>
        <w:ind w:left="3589" w:hanging="708"/>
      </w:pPr>
      <w:rPr>
        <w:rFonts w:hint="default"/>
        <w:lang w:val="pt-PT" w:eastAsia="en-US" w:bidi="ar-SA"/>
      </w:rPr>
    </w:lvl>
    <w:lvl w:ilvl="4" w:tplc="BBD45202">
      <w:numFmt w:val="bullet"/>
      <w:lvlText w:val="•"/>
      <w:lvlJc w:val="left"/>
      <w:pPr>
        <w:ind w:left="4606" w:hanging="708"/>
      </w:pPr>
      <w:rPr>
        <w:rFonts w:hint="default"/>
        <w:lang w:val="pt-PT" w:eastAsia="en-US" w:bidi="ar-SA"/>
      </w:rPr>
    </w:lvl>
    <w:lvl w:ilvl="5" w:tplc="7608B26C">
      <w:numFmt w:val="bullet"/>
      <w:lvlText w:val="•"/>
      <w:lvlJc w:val="left"/>
      <w:pPr>
        <w:ind w:left="5623" w:hanging="708"/>
      </w:pPr>
      <w:rPr>
        <w:rFonts w:hint="default"/>
        <w:lang w:val="pt-PT" w:eastAsia="en-US" w:bidi="ar-SA"/>
      </w:rPr>
    </w:lvl>
    <w:lvl w:ilvl="6" w:tplc="5614C4D2">
      <w:numFmt w:val="bullet"/>
      <w:lvlText w:val="•"/>
      <w:lvlJc w:val="left"/>
      <w:pPr>
        <w:ind w:left="6639" w:hanging="708"/>
      </w:pPr>
      <w:rPr>
        <w:rFonts w:hint="default"/>
        <w:lang w:val="pt-PT" w:eastAsia="en-US" w:bidi="ar-SA"/>
      </w:rPr>
    </w:lvl>
    <w:lvl w:ilvl="7" w:tplc="43A8EFA4">
      <w:numFmt w:val="bullet"/>
      <w:lvlText w:val="•"/>
      <w:lvlJc w:val="left"/>
      <w:pPr>
        <w:ind w:left="7656" w:hanging="708"/>
      </w:pPr>
      <w:rPr>
        <w:rFonts w:hint="default"/>
        <w:lang w:val="pt-PT" w:eastAsia="en-US" w:bidi="ar-SA"/>
      </w:rPr>
    </w:lvl>
    <w:lvl w:ilvl="8" w:tplc="2DDC9A96">
      <w:numFmt w:val="bullet"/>
      <w:lvlText w:val="•"/>
      <w:lvlJc w:val="left"/>
      <w:pPr>
        <w:ind w:left="8673" w:hanging="708"/>
      </w:pPr>
      <w:rPr>
        <w:rFonts w:hint="default"/>
        <w:lang w:val="pt-PT" w:eastAsia="en-US" w:bidi="ar-SA"/>
      </w:rPr>
    </w:lvl>
  </w:abstractNum>
  <w:abstractNum w:abstractNumId="1">
    <w:nsid w:val="2EC756C0"/>
    <w:multiLevelType w:val="multilevel"/>
    <w:tmpl w:val="F76CB21A"/>
    <w:lvl w:ilvl="0">
      <w:start w:val="1"/>
      <w:numFmt w:val="decimal"/>
      <w:lvlText w:val="%1."/>
      <w:lvlJc w:val="left"/>
      <w:pPr>
        <w:ind w:left="782" w:hanging="250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510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6" w:hanging="510"/>
      </w:pPr>
      <w:rPr>
        <w:rFonts w:hint="default"/>
        <w:w w:val="9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32" w:hanging="51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4">
      <w:numFmt w:val="bullet"/>
      <w:lvlText w:val="•"/>
      <w:lvlJc w:val="left"/>
      <w:pPr>
        <w:ind w:left="3546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9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3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9" w:hanging="510"/>
      </w:pPr>
      <w:rPr>
        <w:rFonts w:hint="default"/>
        <w:lang w:val="pt-PT" w:eastAsia="en-US" w:bidi="ar-SA"/>
      </w:rPr>
    </w:lvl>
  </w:abstractNum>
  <w:abstractNum w:abstractNumId="2">
    <w:nsid w:val="2FC2740C"/>
    <w:multiLevelType w:val="hybridMultilevel"/>
    <w:tmpl w:val="7A72FB10"/>
    <w:lvl w:ilvl="0" w:tplc="2A2C5548">
      <w:start w:val="1"/>
      <w:numFmt w:val="lowerLetter"/>
      <w:lvlText w:val="%1)"/>
      <w:lvlJc w:val="left"/>
      <w:pPr>
        <w:ind w:left="532" w:hanging="322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3740F19C">
      <w:numFmt w:val="bullet"/>
      <w:lvlText w:val="•"/>
      <w:lvlJc w:val="left"/>
      <w:pPr>
        <w:ind w:left="1556" w:hanging="322"/>
      </w:pPr>
      <w:rPr>
        <w:rFonts w:hint="default"/>
        <w:lang w:val="pt-PT" w:eastAsia="en-US" w:bidi="ar-SA"/>
      </w:rPr>
    </w:lvl>
    <w:lvl w:ilvl="2" w:tplc="85E8A572">
      <w:numFmt w:val="bullet"/>
      <w:lvlText w:val="•"/>
      <w:lvlJc w:val="left"/>
      <w:pPr>
        <w:ind w:left="2573" w:hanging="322"/>
      </w:pPr>
      <w:rPr>
        <w:rFonts w:hint="default"/>
        <w:lang w:val="pt-PT" w:eastAsia="en-US" w:bidi="ar-SA"/>
      </w:rPr>
    </w:lvl>
    <w:lvl w:ilvl="3" w:tplc="74E01748">
      <w:numFmt w:val="bullet"/>
      <w:lvlText w:val="•"/>
      <w:lvlJc w:val="left"/>
      <w:pPr>
        <w:ind w:left="3589" w:hanging="322"/>
      </w:pPr>
      <w:rPr>
        <w:rFonts w:hint="default"/>
        <w:lang w:val="pt-PT" w:eastAsia="en-US" w:bidi="ar-SA"/>
      </w:rPr>
    </w:lvl>
    <w:lvl w:ilvl="4" w:tplc="7BA4EA1A">
      <w:numFmt w:val="bullet"/>
      <w:lvlText w:val="•"/>
      <w:lvlJc w:val="left"/>
      <w:pPr>
        <w:ind w:left="4606" w:hanging="322"/>
      </w:pPr>
      <w:rPr>
        <w:rFonts w:hint="default"/>
        <w:lang w:val="pt-PT" w:eastAsia="en-US" w:bidi="ar-SA"/>
      </w:rPr>
    </w:lvl>
    <w:lvl w:ilvl="5" w:tplc="9EDE16BC">
      <w:numFmt w:val="bullet"/>
      <w:lvlText w:val="•"/>
      <w:lvlJc w:val="left"/>
      <w:pPr>
        <w:ind w:left="5623" w:hanging="322"/>
      </w:pPr>
      <w:rPr>
        <w:rFonts w:hint="default"/>
        <w:lang w:val="pt-PT" w:eastAsia="en-US" w:bidi="ar-SA"/>
      </w:rPr>
    </w:lvl>
    <w:lvl w:ilvl="6" w:tplc="903AA348">
      <w:numFmt w:val="bullet"/>
      <w:lvlText w:val="•"/>
      <w:lvlJc w:val="left"/>
      <w:pPr>
        <w:ind w:left="6639" w:hanging="322"/>
      </w:pPr>
      <w:rPr>
        <w:rFonts w:hint="default"/>
        <w:lang w:val="pt-PT" w:eastAsia="en-US" w:bidi="ar-SA"/>
      </w:rPr>
    </w:lvl>
    <w:lvl w:ilvl="7" w:tplc="71C066BC">
      <w:numFmt w:val="bullet"/>
      <w:lvlText w:val="•"/>
      <w:lvlJc w:val="left"/>
      <w:pPr>
        <w:ind w:left="7656" w:hanging="322"/>
      </w:pPr>
      <w:rPr>
        <w:rFonts w:hint="default"/>
        <w:lang w:val="pt-PT" w:eastAsia="en-US" w:bidi="ar-SA"/>
      </w:rPr>
    </w:lvl>
    <w:lvl w:ilvl="8" w:tplc="B186D9EA">
      <w:numFmt w:val="bullet"/>
      <w:lvlText w:val="•"/>
      <w:lvlJc w:val="left"/>
      <w:pPr>
        <w:ind w:left="8673" w:hanging="322"/>
      </w:pPr>
      <w:rPr>
        <w:rFonts w:hint="default"/>
        <w:lang w:val="pt-PT" w:eastAsia="en-US" w:bidi="ar-SA"/>
      </w:rPr>
    </w:lvl>
  </w:abstractNum>
  <w:abstractNum w:abstractNumId="3">
    <w:nsid w:val="3C427306"/>
    <w:multiLevelType w:val="multilevel"/>
    <w:tmpl w:val="2612EC04"/>
    <w:lvl w:ilvl="0">
      <w:start w:val="10"/>
      <w:numFmt w:val="decimal"/>
      <w:lvlText w:val="%1"/>
      <w:lvlJc w:val="left"/>
      <w:pPr>
        <w:ind w:left="532" w:hanging="62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32" w:hanging="622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2">
      <w:numFmt w:val="bullet"/>
      <w:lvlText w:val="•"/>
      <w:lvlJc w:val="left"/>
      <w:pPr>
        <w:ind w:left="2573" w:hanging="6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89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6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3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9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6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3" w:hanging="622"/>
      </w:pPr>
      <w:rPr>
        <w:rFonts w:hint="default"/>
        <w:lang w:val="pt-PT" w:eastAsia="en-US" w:bidi="ar-SA"/>
      </w:rPr>
    </w:lvl>
  </w:abstractNum>
  <w:abstractNum w:abstractNumId="4">
    <w:nsid w:val="5A8440E6"/>
    <w:multiLevelType w:val="multilevel"/>
    <w:tmpl w:val="110AF4C2"/>
    <w:lvl w:ilvl="0">
      <w:start w:val="10"/>
      <w:numFmt w:val="decimal"/>
      <w:lvlText w:val="%1."/>
      <w:lvlJc w:val="left"/>
      <w:pPr>
        <w:ind w:left="907" w:hanging="375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2" w:hanging="532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2">
      <w:numFmt w:val="bullet"/>
      <w:lvlText w:val="•"/>
      <w:lvlJc w:val="left"/>
      <w:pPr>
        <w:ind w:left="1989" w:hanging="5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9" w:hanging="5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8" w:hanging="5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8" w:hanging="5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5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7" w:hanging="532"/>
      </w:pPr>
      <w:rPr>
        <w:rFonts w:hint="default"/>
        <w:lang w:val="pt-PT" w:eastAsia="en-US" w:bidi="ar-SA"/>
      </w:rPr>
    </w:lvl>
  </w:abstractNum>
  <w:abstractNum w:abstractNumId="5">
    <w:nsid w:val="61501288"/>
    <w:multiLevelType w:val="multilevel"/>
    <w:tmpl w:val="677214B2"/>
    <w:lvl w:ilvl="0">
      <w:start w:val="11"/>
      <w:numFmt w:val="decimal"/>
      <w:lvlText w:val="%1"/>
      <w:lvlJc w:val="left"/>
      <w:pPr>
        <w:ind w:left="1094" w:hanging="56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4" w:hanging="562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81" w:hanging="749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32" w:hanging="104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4">
      <w:numFmt w:val="bullet"/>
      <w:lvlText w:val="•"/>
      <w:lvlJc w:val="left"/>
      <w:pPr>
        <w:ind w:left="2729" w:hanging="10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58" w:hanging="10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8" w:hanging="10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7" w:hanging="10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7" w:hanging="1041"/>
      </w:pPr>
      <w:rPr>
        <w:rFonts w:hint="default"/>
        <w:lang w:val="pt-PT" w:eastAsia="en-US" w:bidi="ar-SA"/>
      </w:rPr>
    </w:lvl>
  </w:abstractNum>
  <w:abstractNum w:abstractNumId="6">
    <w:nsid w:val="648A435F"/>
    <w:multiLevelType w:val="hybridMultilevel"/>
    <w:tmpl w:val="C7DE2FB8"/>
    <w:lvl w:ilvl="0" w:tplc="2ECCAC20">
      <w:start w:val="1"/>
      <w:numFmt w:val="lowerLetter"/>
      <w:lvlText w:val="%1)"/>
      <w:lvlJc w:val="left"/>
      <w:pPr>
        <w:ind w:left="532" w:hanging="28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DF80ECFE">
      <w:numFmt w:val="bullet"/>
      <w:lvlText w:val="•"/>
      <w:lvlJc w:val="left"/>
      <w:pPr>
        <w:ind w:left="1556" w:hanging="287"/>
      </w:pPr>
      <w:rPr>
        <w:rFonts w:hint="default"/>
        <w:lang w:val="pt-PT" w:eastAsia="en-US" w:bidi="ar-SA"/>
      </w:rPr>
    </w:lvl>
    <w:lvl w:ilvl="2" w:tplc="6E36A6EE">
      <w:numFmt w:val="bullet"/>
      <w:lvlText w:val="•"/>
      <w:lvlJc w:val="left"/>
      <w:pPr>
        <w:ind w:left="2573" w:hanging="287"/>
      </w:pPr>
      <w:rPr>
        <w:rFonts w:hint="default"/>
        <w:lang w:val="pt-PT" w:eastAsia="en-US" w:bidi="ar-SA"/>
      </w:rPr>
    </w:lvl>
    <w:lvl w:ilvl="3" w:tplc="65A4B116">
      <w:numFmt w:val="bullet"/>
      <w:lvlText w:val="•"/>
      <w:lvlJc w:val="left"/>
      <w:pPr>
        <w:ind w:left="3589" w:hanging="287"/>
      </w:pPr>
      <w:rPr>
        <w:rFonts w:hint="default"/>
        <w:lang w:val="pt-PT" w:eastAsia="en-US" w:bidi="ar-SA"/>
      </w:rPr>
    </w:lvl>
    <w:lvl w:ilvl="4" w:tplc="41EEB31E">
      <w:numFmt w:val="bullet"/>
      <w:lvlText w:val="•"/>
      <w:lvlJc w:val="left"/>
      <w:pPr>
        <w:ind w:left="4606" w:hanging="287"/>
      </w:pPr>
      <w:rPr>
        <w:rFonts w:hint="default"/>
        <w:lang w:val="pt-PT" w:eastAsia="en-US" w:bidi="ar-SA"/>
      </w:rPr>
    </w:lvl>
    <w:lvl w:ilvl="5" w:tplc="12883242">
      <w:numFmt w:val="bullet"/>
      <w:lvlText w:val="•"/>
      <w:lvlJc w:val="left"/>
      <w:pPr>
        <w:ind w:left="5623" w:hanging="287"/>
      </w:pPr>
      <w:rPr>
        <w:rFonts w:hint="default"/>
        <w:lang w:val="pt-PT" w:eastAsia="en-US" w:bidi="ar-SA"/>
      </w:rPr>
    </w:lvl>
    <w:lvl w:ilvl="6" w:tplc="8FC88B4E">
      <w:numFmt w:val="bullet"/>
      <w:lvlText w:val="•"/>
      <w:lvlJc w:val="left"/>
      <w:pPr>
        <w:ind w:left="6639" w:hanging="287"/>
      </w:pPr>
      <w:rPr>
        <w:rFonts w:hint="default"/>
        <w:lang w:val="pt-PT" w:eastAsia="en-US" w:bidi="ar-SA"/>
      </w:rPr>
    </w:lvl>
    <w:lvl w:ilvl="7" w:tplc="AFC24E34">
      <w:numFmt w:val="bullet"/>
      <w:lvlText w:val="•"/>
      <w:lvlJc w:val="left"/>
      <w:pPr>
        <w:ind w:left="7656" w:hanging="287"/>
      </w:pPr>
      <w:rPr>
        <w:rFonts w:hint="default"/>
        <w:lang w:val="pt-PT" w:eastAsia="en-US" w:bidi="ar-SA"/>
      </w:rPr>
    </w:lvl>
    <w:lvl w:ilvl="8" w:tplc="A4EA5286">
      <w:numFmt w:val="bullet"/>
      <w:lvlText w:val="•"/>
      <w:lvlJc w:val="left"/>
      <w:pPr>
        <w:ind w:left="8673" w:hanging="287"/>
      </w:pPr>
      <w:rPr>
        <w:rFonts w:hint="default"/>
        <w:lang w:val="pt-PT" w:eastAsia="en-US" w:bidi="ar-SA"/>
      </w:rPr>
    </w:lvl>
  </w:abstractNum>
  <w:abstractNum w:abstractNumId="7">
    <w:nsid w:val="72ED3777"/>
    <w:multiLevelType w:val="multilevel"/>
    <w:tmpl w:val="57EEAC24"/>
    <w:lvl w:ilvl="0">
      <w:start w:val="1"/>
      <w:numFmt w:val="decimal"/>
      <w:lvlText w:val="%1."/>
      <w:lvlJc w:val="left"/>
      <w:pPr>
        <w:ind w:left="782" w:hanging="250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4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2">
      <w:numFmt w:val="bullet"/>
      <w:lvlText w:val="•"/>
      <w:lvlJc w:val="left"/>
      <w:pPr>
        <w:ind w:left="960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78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6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4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3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1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9" w:hanging="44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32F52"/>
    <w:rsid w:val="0001254A"/>
    <w:rsid w:val="00086CBB"/>
    <w:rsid w:val="000F738E"/>
    <w:rsid w:val="00103654"/>
    <w:rsid w:val="00123652"/>
    <w:rsid w:val="00197B95"/>
    <w:rsid w:val="00232F52"/>
    <w:rsid w:val="002A3968"/>
    <w:rsid w:val="0043490C"/>
    <w:rsid w:val="005027BD"/>
    <w:rsid w:val="005373EC"/>
    <w:rsid w:val="005622E1"/>
    <w:rsid w:val="005D33CF"/>
    <w:rsid w:val="00615911"/>
    <w:rsid w:val="00647C38"/>
    <w:rsid w:val="00687FD9"/>
    <w:rsid w:val="00742006"/>
    <w:rsid w:val="007511F8"/>
    <w:rsid w:val="007C1A08"/>
    <w:rsid w:val="008B7FA3"/>
    <w:rsid w:val="00916C4E"/>
    <w:rsid w:val="00A073FB"/>
    <w:rsid w:val="00A9698B"/>
    <w:rsid w:val="00AB0F4F"/>
    <w:rsid w:val="00C36D80"/>
    <w:rsid w:val="00D03CD2"/>
    <w:rsid w:val="00D77654"/>
    <w:rsid w:val="00D9729C"/>
    <w:rsid w:val="00E67815"/>
    <w:rsid w:val="00F54D86"/>
    <w:rsid w:val="00F9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3CD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D03CD2"/>
    <w:pPr>
      <w:spacing w:before="212"/>
      <w:ind w:left="782" w:hanging="251"/>
      <w:jc w:val="both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3C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03CD2"/>
    <w:pPr>
      <w:ind w:left="532"/>
      <w:jc w:val="both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  <w:rsid w:val="00D03CD2"/>
    <w:pPr>
      <w:spacing w:before="121"/>
      <w:ind w:left="532"/>
      <w:jc w:val="both"/>
    </w:pPr>
  </w:style>
  <w:style w:type="paragraph" w:customStyle="1" w:styleId="TableParagraph">
    <w:name w:val="Table Paragraph"/>
    <w:basedOn w:val="Normal"/>
    <w:uiPriority w:val="1"/>
    <w:qFormat/>
    <w:rsid w:val="00D03CD2"/>
  </w:style>
  <w:style w:type="character" w:customStyle="1" w:styleId="fontstyle01">
    <w:name w:val="fontstyle01"/>
    <w:basedOn w:val="Fontepargpadro"/>
    <w:rsid w:val="007511F8"/>
    <w:rPr>
      <w:rFonts w:ascii="CIDFont+F3" w:hAnsi="CIDFont+F3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7511F8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  <w:style w:type="character" w:styleId="Hyperlink">
    <w:name w:val="Hyperlink"/>
    <w:uiPriority w:val="99"/>
    <w:rsid w:val="007511F8"/>
    <w:rPr>
      <w:color w:val="0000FF"/>
      <w:u w:val="single"/>
    </w:rPr>
  </w:style>
  <w:style w:type="paragraph" w:customStyle="1" w:styleId="dou-paragraph">
    <w:name w:val="dou-paragraph"/>
    <w:basedOn w:val="Normal"/>
    <w:rsid w:val="007511F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tafloresta.mt.leg.br/licitacoes/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FORM CREATED</cp:keywords>
  <cp:lastModifiedBy>fabiana.damasceno</cp:lastModifiedBy>
  <cp:revision>15</cp:revision>
  <dcterms:created xsi:type="dcterms:W3CDTF">2022-12-05T15:40:00Z</dcterms:created>
  <dcterms:modified xsi:type="dcterms:W3CDTF">2023-06-21T15:32:00Z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2022-12-05T00:00:00Z</vt:filetime>
  </property>
</Properties>
</file>